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C1D" w:rsidRPr="00983FF2" w:rsidRDefault="00781B8C" w:rsidP="00781B8C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  <w:r w:rsidRPr="00983FF2">
        <w:rPr>
          <w:rFonts w:ascii="Times New Roman" w:hAnsi="Times New Roman" w:cs="Times New Roman"/>
          <w:sz w:val="40"/>
          <w:szCs w:val="40"/>
        </w:rPr>
        <w:t>Hargita</w:t>
      </w:r>
    </w:p>
    <w:p w:rsidR="00781B8C" w:rsidRPr="00983FF2" w:rsidRDefault="00781B8C" w:rsidP="00781B8C">
      <w:pPr>
        <w:rPr>
          <w:rFonts w:ascii="Times New Roman" w:hAnsi="Times New Roman" w:cs="Times New Roman"/>
          <w:sz w:val="24"/>
          <w:szCs w:val="24"/>
        </w:rPr>
      </w:pPr>
      <w:r w:rsidRPr="00983FF2">
        <w:rPr>
          <w:rFonts w:ascii="Times New Roman" w:hAnsi="Times New Roman" w:cs="Times New Roman"/>
          <w:sz w:val="24"/>
          <w:szCs w:val="24"/>
        </w:rPr>
        <w:t>Számomra nem volt nehéz eldönteni, hogy melyik élményemről fogok beszámolni. Engem legjobban a hargitai kirándulás nyűgözött le, szerintem ez volt a legélvezetesebb a többi, szintén elképesztő, programok közül.</w:t>
      </w:r>
    </w:p>
    <w:p w:rsidR="00983FF2" w:rsidRDefault="00EB2DEF" w:rsidP="00781B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séta előtt traktorral utaz</w:t>
      </w:r>
      <w:r w:rsidR="00781B8C" w:rsidRPr="00983FF2">
        <w:rPr>
          <w:rFonts w:ascii="Times New Roman" w:hAnsi="Times New Roman" w:cs="Times New Roman"/>
          <w:sz w:val="24"/>
          <w:szCs w:val="24"/>
        </w:rPr>
        <w:t xml:space="preserve">tunk fel a hegyre. Az út közben </w:t>
      </w:r>
      <w:r w:rsidR="00983FF2" w:rsidRPr="00983FF2">
        <w:rPr>
          <w:rFonts w:ascii="Times New Roman" w:hAnsi="Times New Roman" w:cs="Times New Roman"/>
          <w:sz w:val="24"/>
          <w:szCs w:val="24"/>
        </w:rPr>
        <w:t xml:space="preserve">meg lehetett csodálni a gyönyörű tájat, vagy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983FF2" w:rsidRPr="00983FF2">
        <w:rPr>
          <w:rFonts w:ascii="Times New Roman" w:hAnsi="Times New Roman" w:cs="Times New Roman"/>
          <w:sz w:val="24"/>
          <w:szCs w:val="24"/>
        </w:rPr>
        <w:t>barátainkkal beszélgetni. Nagyon élveztem ezt az utat is, de a séta még jobban tetszett. Nagyon érdekesnek találtam, hogy annak ellenére, hogy alattunk igen vastag hóréteg volt, nem kellett kabát, sőt. Nekem még pulóverben is melegem volt.</w:t>
      </w:r>
      <w:r w:rsidR="00983FF2">
        <w:rPr>
          <w:rFonts w:ascii="Times New Roman" w:hAnsi="Times New Roman" w:cs="Times New Roman"/>
          <w:sz w:val="24"/>
          <w:szCs w:val="24"/>
        </w:rPr>
        <w:t xml:space="preserve"> Az út eléggé hosszúnak tűnt, de megérte a fáradtságot. Szétnézve az ember elé elképesztő látvány tárult.</w:t>
      </w:r>
    </w:p>
    <w:p w:rsidR="00983FF2" w:rsidRDefault="00983FF2" w:rsidP="00781B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Amikor felér</w:t>
      </w:r>
      <w:r w:rsidR="00EB2DEF">
        <w:rPr>
          <w:rFonts w:ascii="Times New Roman" w:hAnsi="Times New Roman" w:cs="Times New Roman"/>
          <w:sz w:val="24"/>
          <w:szCs w:val="24"/>
        </w:rPr>
        <w:t>tünk az 1801 méter magas tetőre</w:t>
      </w:r>
      <w:r>
        <w:rPr>
          <w:rFonts w:ascii="Times New Roman" w:hAnsi="Times New Roman" w:cs="Times New Roman"/>
          <w:sz w:val="24"/>
          <w:szCs w:val="24"/>
        </w:rPr>
        <w:t xml:space="preserve">, mindenki elámult. A köd ellenére gyönyörű volt fentről a kilátás. A messzi hegytetők, a távoli fák mind olyan </w:t>
      </w:r>
      <w:r w:rsidR="009561AB">
        <w:rPr>
          <w:rFonts w:ascii="Times New Roman" w:hAnsi="Times New Roman" w:cs="Times New Roman"/>
          <w:sz w:val="24"/>
          <w:szCs w:val="24"/>
        </w:rPr>
        <w:t>kábulatba ejtő volt. Ilyet még nem igazán láttam a kirándulás előtt, talán ezért lett ez a program a kedvencem.</w:t>
      </w:r>
    </w:p>
    <w:p w:rsidR="009561AB" w:rsidRDefault="009561AB" w:rsidP="00781B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lefelé út még élvezetesebb volt, mint a felfelé út. Néhányan elcsúsztak, billegtek a havon, mégis nevettek. Természetesen most sem maradt el a hógolyózás. A </w:t>
      </w:r>
      <w:r w:rsidR="00680A8A">
        <w:rPr>
          <w:rFonts w:ascii="Times New Roman" w:hAnsi="Times New Roman" w:cs="Times New Roman"/>
          <w:sz w:val="24"/>
          <w:szCs w:val="24"/>
        </w:rPr>
        <w:t>traktoros utazás is csodálatos volt, a társaság, és a táj is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61AB" w:rsidRDefault="009561AB" w:rsidP="00781B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Összefoglalva, a Madarasi-Hargita egy gyönyörű szép hely, ahova biztosan elmennék még </w:t>
      </w:r>
      <w:r w:rsidR="00680A8A">
        <w:rPr>
          <w:rFonts w:ascii="Times New Roman" w:hAnsi="Times New Roman" w:cs="Times New Roman"/>
          <w:sz w:val="24"/>
          <w:szCs w:val="24"/>
        </w:rPr>
        <w:t xml:space="preserve">egyszer. Elképesztő élmény volt, és szerintem mindenki egyetértene velem.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0A8A" w:rsidRPr="00983FF2" w:rsidRDefault="00680A8A" w:rsidP="00781B8C">
      <w:pPr>
        <w:rPr>
          <w:rFonts w:ascii="Times New Roman" w:hAnsi="Times New Roman" w:cs="Times New Roman"/>
          <w:sz w:val="24"/>
          <w:szCs w:val="24"/>
        </w:rPr>
      </w:pPr>
    </w:p>
    <w:p w:rsidR="00781B8C" w:rsidRPr="00983FF2" w:rsidRDefault="00680A8A" w:rsidP="00781B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u-HU"/>
        </w:rPr>
        <w:drawing>
          <wp:inline distT="0" distB="0" distL="0" distR="0">
            <wp:extent cx="5760720" cy="3840480"/>
            <wp:effectExtent l="19050" t="0" r="0" b="0"/>
            <wp:docPr id="1" name="Kép 0" descr="20190428132937-a7aab8c8-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0428132937-a7aab8c8-m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1B8C" w:rsidRPr="00983FF2" w:rsidSect="00474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8C"/>
    <w:rsid w:val="000558CB"/>
    <w:rsid w:val="004747AD"/>
    <w:rsid w:val="00680A8A"/>
    <w:rsid w:val="00781B8C"/>
    <w:rsid w:val="009561AB"/>
    <w:rsid w:val="00983FF2"/>
    <w:rsid w:val="00A93C68"/>
    <w:rsid w:val="00C22059"/>
    <w:rsid w:val="00DE6FB7"/>
    <w:rsid w:val="00EB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DEA28D-B781-4468-BD3F-333017D69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747A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80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0A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1158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manyi</cp:lastModifiedBy>
  <cp:revision>2</cp:revision>
  <dcterms:created xsi:type="dcterms:W3CDTF">2019-05-21T09:46:00Z</dcterms:created>
  <dcterms:modified xsi:type="dcterms:W3CDTF">2019-05-21T09:46:00Z</dcterms:modified>
</cp:coreProperties>
</file>