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67430C" w14:textId="77777777" w:rsidR="00C32A85" w:rsidRPr="00943180" w:rsidRDefault="59B5ED17" w:rsidP="59B5ED17">
      <w:pPr>
        <w:rPr>
          <w:rFonts w:ascii="Times New Roman" w:eastAsia="Times New Roman" w:hAnsi="Times New Roman" w:cs="Times New Roman"/>
          <w:sz w:val="24"/>
          <w:szCs w:val="24"/>
        </w:rPr>
      </w:pPr>
      <w:r w:rsidRPr="59B5ED17">
        <w:rPr>
          <w:rFonts w:ascii="Times New Roman" w:eastAsia="Times New Roman" w:hAnsi="Times New Roman" w:cs="Times New Roman"/>
          <w:sz w:val="24"/>
          <w:szCs w:val="24"/>
        </w:rPr>
        <w:t xml:space="preserve">2019 áprilisában négy napos osztálykiránduláson vettünk részt a határtalanul program keretén belül Erdélyben. A program nagyon tartalmas volt rengeteg látnivalóval. Ebből én a parajdi sóbánya és a </w:t>
      </w:r>
      <w:proofErr w:type="spellStart"/>
      <w:r w:rsidRPr="59B5ED17">
        <w:rPr>
          <w:rFonts w:ascii="Times New Roman" w:eastAsia="Times New Roman" w:hAnsi="Times New Roman" w:cs="Times New Roman"/>
          <w:sz w:val="24"/>
          <w:szCs w:val="24"/>
        </w:rPr>
        <w:t>Sószoros-beli</w:t>
      </w:r>
      <w:proofErr w:type="spellEnd"/>
      <w:r w:rsidRPr="59B5ED17">
        <w:rPr>
          <w:rFonts w:ascii="Times New Roman" w:eastAsia="Times New Roman" w:hAnsi="Times New Roman" w:cs="Times New Roman"/>
          <w:sz w:val="24"/>
          <w:szCs w:val="24"/>
        </w:rPr>
        <w:t xml:space="preserve"> látogatásunkat emelném ki. </w:t>
      </w:r>
    </w:p>
    <w:p w14:paraId="2DAB021B" w14:textId="77777777" w:rsidR="002659C1" w:rsidRPr="00943180" w:rsidRDefault="59B5ED17" w:rsidP="59B5ED17">
      <w:pPr>
        <w:rPr>
          <w:rFonts w:ascii="Times New Roman" w:eastAsia="Times New Roman" w:hAnsi="Times New Roman" w:cs="Times New Roman"/>
          <w:sz w:val="24"/>
          <w:szCs w:val="24"/>
        </w:rPr>
      </w:pPr>
      <w:r w:rsidRPr="59B5ED17">
        <w:rPr>
          <w:rFonts w:ascii="Times New Roman" w:eastAsia="Times New Roman" w:hAnsi="Times New Roman" w:cs="Times New Roman"/>
          <w:sz w:val="24"/>
          <w:szCs w:val="24"/>
        </w:rPr>
        <w:t>Egy 1250 méter hosszú alagút és ezután lépcsők vezettek le a bányába, ami 120 méter mélyen van. Az üregek 8 méter magasak és 16 méter szélesek. Régen faeszközökkel bányásztak, így elképesztő, hogy ekkora területen ki tudták termelni a sót.</w:t>
      </w:r>
    </w:p>
    <w:p w14:paraId="30C6A170" w14:textId="77777777" w:rsidR="00773E63" w:rsidRPr="00943180" w:rsidRDefault="59B5ED17" w:rsidP="59B5ED17">
      <w:pPr>
        <w:rPr>
          <w:rFonts w:ascii="Times New Roman" w:eastAsia="Times New Roman" w:hAnsi="Times New Roman" w:cs="Times New Roman"/>
          <w:sz w:val="24"/>
          <w:szCs w:val="24"/>
        </w:rPr>
      </w:pPr>
      <w:r w:rsidRPr="59B5ED17">
        <w:rPr>
          <w:rFonts w:ascii="Times New Roman" w:eastAsia="Times New Roman" w:hAnsi="Times New Roman" w:cs="Times New Roman"/>
          <w:sz w:val="24"/>
          <w:szCs w:val="24"/>
        </w:rPr>
        <w:t>A bányában nagyon sok lehetőség volt arra, hogy elfoglaljuk magunkat: padok, hinták, pingpongasztalok, boltok, ugrálóvár, játékterem, kalandpark, frissen facsart narancslevet készítő automata és étterem is megtalálható lenn. Egy volt bányász szobrot is készített sóból, amelynek egy kápolnát is létrehoztak a bánya egy félreeső részében.</w:t>
      </w:r>
    </w:p>
    <w:p w14:paraId="30034B48" w14:textId="77777777" w:rsidR="00D231E1" w:rsidRPr="00943180" w:rsidRDefault="59B5ED17" w:rsidP="59B5ED17">
      <w:pPr>
        <w:rPr>
          <w:rFonts w:ascii="Times New Roman" w:eastAsia="Times New Roman" w:hAnsi="Times New Roman" w:cs="Times New Roman"/>
          <w:sz w:val="24"/>
          <w:szCs w:val="24"/>
        </w:rPr>
      </w:pPr>
      <w:r w:rsidRPr="59B5ED17">
        <w:rPr>
          <w:rFonts w:ascii="Times New Roman" w:eastAsia="Times New Roman" w:hAnsi="Times New Roman" w:cs="Times New Roman"/>
          <w:sz w:val="24"/>
          <w:szCs w:val="24"/>
        </w:rPr>
        <w:t>1960 óta gyógykezelés is folyik itt, amely 1980-tól van ezen a mai helyén.</w:t>
      </w:r>
    </w:p>
    <w:p w14:paraId="2670AB09" w14:textId="77777777" w:rsidR="003416DF" w:rsidRPr="00943180" w:rsidRDefault="59B5ED17" w:rsidP="59B5ED17">
      <w:pPr>
        <w:rPr>
          <w:rFonts w:ascii="Times New Roman" w:eastAsia="Times New Roman" w:hAnsi="Times New Roman" w:cs="Times New Roman"/>
          <w:sz w:val="24"/>
          <w:szCs w:val="24"/>
        </w:rPr>
      </w:pPr>
      <w:r w:rsidRPr="59B5ED17">
        <w:rPr>
          <w:rFonts w:ascii="Times New Roman" w:eastAsia="Times New Roman" w:hAnsi="Times New Roman" w:cs="Times New Roman"/>
          <w:sz w:val="24"/>
          <w:szCs w:val="24"/>
        </w:rPr>
        <w:t xml:space="preserve">Több bányát is nyitottak itt, mint például a József-bánya, a </w:t>
      </w:r>
      <w:proofErr w:type="spellStart"/>
      <w:r w:rsidRPr="59B5ED17">
        <w:rPr>
          <w:rFonts w:ascii="Times New Roman" w:eastAsia="Times New Roman" w:hAnsi="Times New Roman" w:cs="Times New Roman"/>
          <w:sz w:val="24"/>
          <w:szCs w:val="24"/>
        </w:rPr>
        <w:t>Telegdy-bánya</w:t>
      </w:r>
      <w:proofErr w:type="spellEnd"/>
      <w:r w:rsidRPr="59B5ED17">
        <w:rPr>
          <w:rFonts w:ascii="Times New Roman" w:eastAsia="Times New Roman" w:hAnsi="Times New Roman" w:cs="Times New Roman"/>
          <w:sz w:val="24"/>
          <w:szCs w:val="24"/>
        </w:rPr>
        <w:t>, a Dózsa-György bánya. A bánya mélységi szintjein még jelenleg is folyik a kitermelés.</w:t>
      </w:r>
    </w:p>
    <w:p w14:paraId="0A270484" w14:textId="77777777" w:rsidR="00C57D73" w:rsidRPr="00943180" w:rsidRDefault="59B5ED17" w:rsidP="59B5ED17">
      <w:pPr>
        <w:rPr>
          <w:rFonts w:ascii="Times New Roman" w:eastAsia="Times New Roman" w:hAnsi="Times New Roman" w:cs="Times New Roman"/>
          <w:sz w:val="24"/>
          <w:szCs w:val="24"/>
        </w:rPr>
      </w:pPr>
      <w:r w:rsidRPr="59B5ED17">
        <w:rPr>
          <w:rFonts w:ascii="Times New Roman" w:eastAsia="Times New Roman" w:hAnsi="Times New Roman" w:cs="Times New Roman"/>
          <w:sz w:val="24"/>
          <w:szCs w:val="24"/>
        </w:rPr>
        <w:t>A Sószoros egy nagyon szép hasadékban található. Kaptunk egy térképet, ami megmutatta, hogy a látnivalók merre találhatóak. Itt volt az előbb említett József bánya maradványa is. Az eső a sziklák oldalában lévő sót oldja, így egy esőzés után a hely úgy néz ki, mint egy sósivatag.</w:t>
      </w:r>
    </w:p>
    <w:p w14:paraId="70AAB434" w14:textId="77777777" w:rsidR="004E7F7B" w:rsidRPr="00943180" w:rsidRDefault="59B5ED17" w:rsidP="59B5ED17">
      <w:pPr>
        <w:rPr>
          <w:rFonts w:ascii="Times New Roman" w:eastAsia="Times New Roman" w:hAnsi="Times New Roman" w:cs="Times New Roman"/>
          <w:sz w:val="24"/>
          <w:szCs w:val="24"/>
        </w:rPr>
      </w:pPr>
      <w:r w:rsidRPr="59B5ED17">
        <w:rPr>
          <w:rFonts w:ascii="Times New Roman" w:eastAsia="Times New Roman" w:hAnsi="Times New Roman" w:cs="Times New Roman"/>
          <w:sz w:val="24"/>
          <w:szCs w:val="24"/>
        </w:rPr>
        <w:t>Én nagyon élveztem az osztálykirándulást, élményes volt.</w:t>
      </w:r>
    </w:p>
    <w:p w14:paraId="672A6659" w14:textId="77777777" w:rsidR="00D747D3" w:rsidRPr="00943180" w:rsidRDefault="00D747D3" w:rsidP="59B5ED1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EBA4766" w14:textId="3DDDD95C" w:rsidR="00D747D3" w:rsidRPr="00943180" w:rsidRDefault="59B5ED17" w:rsidP="59B5ED17">
      <w:pPr>
        <w:rPr>
          <w:rFonts w:ascii="Times New Roman" w:eastAsia="Times New Roman" w:hAnsi="Times New Roman" w:cs="Times New Roman"/>
          <w:sz w:val="24"/>
          <w:szCs w:val="24"/>
        </w:rPr>
      </w:pPr>
      <w:r w:rsidRPr="59B5ED17">
        <w:rPr>
          <w:rFonts w:ascii="Times New Roman" w:eastAsia="Times New Roman" w:hAnsi="Times New Roman" w:cs="Times New Roman"/>
          <w:sz w:val="24"/>
          <w:szCs w:val="24"/>
        </w:rPr>
        <w:t>IMG 1850</w:t>
      </w:r>
      <w:r w:rsidR="00705A2D">
        <w:rPr>
          <w:noProof/>
        </w:rPr>
        <w:drawing>
          <wp:inline distT="0" distB="0" distL="0" distR="0" wp14:anchorId="02E86C80" wp14:editId="5F287327">
            <wp:extent cx="5760720" cy="3840480"/>
            <wp:effectExtent l="0" t="0" r="0" b="7620"/>
            <wp:docPr id="1" name="theMainImage" descr="IMG_18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MainImage" descr="IMG_1850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4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747D3" w:rsidRPr="009431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3B7"/>
    <w:rsid w:val="00016D6D"/>
    <w:rsid w:val="00090AB4"/>
    <w:rsid w:val="00106118"/>
    <w:rsid w:val="0011305D"/>
    <w:rsid w:val="001478C2"/>
    <w:rsid w:val="00156B49"/>
    <w:rsid w:val="0017738F"/>
    <w:rsid w:val="001A4E8A"/>
    <w:rsid w:val="001A5050"/>
    <w:rsid w:val="001F6DE3"/>
    <w:rsid w:val="002659C1"/>
    <w:rsid w:val="002A654C"/>
    <w:rsid w:val="002C12E5"/>
    <w:rsid w:val="002E3744"/>
    <w:rsid w:val="00305559"/>
    <w:rsid w:val="0032355B"/>
    <w:rsid w:val="00331EAF"/>
    <w:rsid w:val="003416DF"/>
    <w:rsid w:val="003516DA"/>
    <w:rsid w:val="00363D41"/>
    <w:rsid w:val="00381F9C"/>
    <w:rsid w:val="00383282"/>
    <w:rsid w:val="00392F44"/>
    <w:rsid w:val="00414AA1"/>
    <w:rsid w:val="004337CB"/>
    <w:rsid w:val="00464C88"/>
    <w:rsid w:val="00471007"/>
    <w:rsid w:val="004A0630"/>
    <w:rsid w:val="004B56E4"/>
    <w:rsid w:val="004C7C4D"/>
    <w:rsid w:val="004E7F7B"/>
    <w:rsid w:val="0056282D"/>
    <w:rsid w:val="005A71D7"/>
    <w:rsid w:val="005B5269"/>
    <w:rsid w:val="006151BF"/>
    <w:rsid w:val="006C63B7"/>
    <w:rsid w:val="006E5D1E"/>
    <w:rsid w:val="00705A2D"/>
    <w:rsid w:val="007134C0"/>
    <w:rsid w:val="0073626F"/>
    <w:rsid w:val="00773E63"/>
    <w:rsid w:val="008556FD"/>
    <w:rsid w:val="009159AE"/>
    <w:rsid w:val="00937D9F"/>
    <w:rsid w:val="00943180"/>
    <w:rsid w:val="00955196"/>
    <w:rsid w:val="009F4388"/>
    <w:rsid w:val="00A0608F"/>
    <w:rsid w:val="00A14953"/>
    <w:rsid w:val="00A33C41"/>
    <w:rsid w:val="00A705CB"/>
    <w:rsid w:val="00A73C85"/>
    <w:rsid w:val="00B04F6F"/>
    <w:rsid w:val="00B16E33"/>
    <w:rsid w:val="00B66D57"/>
    <w:rsid w:val="00B724C6"/>
    <w:rsid w:val="00B86473"/>
    <w:rsid w:val="00C11FB7"/>
    <w:rsid w:val="00C32A85"/>
    <w:rsid w:val="00C36EF4"/>
    <w:rsid w:val="00C57D73"/>
    <w:rsid w:val="00C60C57"/>
    <w:rsid w:val="00C87241"/>
    <w:rsid w:val="00CB5786"/>
    <w:rsid w:val="00CE581C"/>
    <w:rsid w:val="00D231E1"/>
    <w:rsid w:val="00D332BF"/>
    <w:rsid w:val="00D6248F"/>
    <w:rsid w:val="00D747D3"/>
    <w:rsid w:val="00D765E0"/>
    <w:rsid w:val="00DB3A2B"/>
    <w:rsid w:val="00E25352"/>
    <w:rsid w:val="00E556AC"/>
    <w:rsid w:val="00E74085"/>
    <w:rsid w:val="00ED0515"/>
    <w:rsid w:val="00F0093F"/>
    <w:rsid w:val="00F97234"/>
    <w:rsid w:val="00FE40A1"/>
    <w:rsid w:val="59B5E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8182D"/>
  <w15:chartTrackingRefBased/>
  <w15:docId w15:val="{1CC036F9-D94F-F344-B3DD-088EB88FA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1226</Characters>
  <Application>Microsoft Office Word</Application>
  <DocSecurity>4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Balázs Hajnal</dc:creator>
  <cp:keywords/>
  <dc:description/>
  <cp:lastModifiedBy>manyi</cp:lastModifiedBy>
  <cp:revision>2</cp:revision>
  <dcterms:created xsi:type="dcterms:W3CDTF">2019-05-21T11:14:00Z</dcterms:created>
  <dcterms:modified xsi:type="dcterms:W3CDTF">2019-05-21T11:14:00Z</dcterms:modified>
</cp:coreProperties>
</file>